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Ind w:w="-885" w:type="dxa"/>
        <w:tblLook w:val="0000"/>
      </w:tblPr>
      <w:tblGrid>
        <w:gridCol w:w="1123"/>
        <w:gridCol w:w="3141"/>
        <w:gridCol w:w="2529"/>
        <w:gridCol w:w="1660"/>
        <w:gridCol w:w="2119"/>
      </w:tblGrid>
      <w:tr w:rsidR="001369A5" w:rsidRPr="002A0AD6" w:rsidTr="00922D37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1369A5" w:rsidRPr="007A2DDB" w:rsidRDefault="001369A5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</w:tcPr>
          <w:p w:rsidR="001369A5" w:rsidRPr="007A2DDB" w:rsidRDefault="001369A5" w:rsidP="00FD5532">
            <w:pPr>
              <w:jc w:val="right"/>
              <w:rPr>
                <w:rFonts w:ascii="Tahoma" w:hAnsi="Tahoma" w:cs="Tahoma"/>
                <w:bCs/>
              </w:rPr>
            </w:pPr>
            <w:r w:rsidRPr="007A2DDB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</w:tcBorders>
            <w:shd w:val="clear" w:color="auto" w:fill="CCCCFF"/>
            <w:noWrap/>
          </w:tcPr>
          <w:p w:rsidR="001369A5" w:rsidRPr="007A2DDB" w:rsidRDefault="001369A5" w:rsidP="00FD5532">
            <w:pPr>
              <w:rPr>
                <w:rFonts w:ascii="Tahoma" w:hAnsi="Tahoma" w:cs="Tahoma"/>
                <w:b/>
                <w:bCs/>
              </w:rPr>
            </w:pPr>
            <w:bookmarkStart w:id="0" w:name="OLE_LINK32"/>
            <w:bookmarkStart w:id="1" w:name="OLE_LINK33"/>
            <w:r w:rsidRPr="007A2DDB">
              <w:rPr>
                <w:rFonts w:ascii="Tahoma" w:hAnsi="Tahoma" w:cs="Tahoma"/>
                <w:b/>
                <w:bCs/>
              </w:rPr>
              <w:t>Βασικές Αρχές</w:t>
            </w:r>
            <w:r w:rsidR="000A6467">
              <w:rPr>
                <w:rFonts w:ascii="Tahoma" w:hAnsi="Tahoma" w:cs="Tahoma"/>
                <w:b/>
                <w:bCs/>
              </w:rPr>
              <w:t xml:space="preserve"> </w:t>
            </w:r>
            <w:r w:rsidRPr="007A2DDB">
              <w:rPr>
                <w:rFonts w:ascii="Tahoma" w:hAnsi="Tahoma" w:cs="Tahoma"/>
                <w:b/>
                <w:bCs/>
              </w:rPr>
              <w:t>Επιδημιολογικής Επιτήρησης Λοιμωδών Νοσημάτων</w:t>
            </w:r>
            <w:bookmarkEnd w:id="0"/>
            <w:bookmarkEnd w:id="1"/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shd w:val="clear" w:color="auto" w:fill="CCCCFF"/>
          </w:tcPr>
          <w:p w:rsidR="001369A5" w:rsidRPr="007A2DDB" w:rsidRDefault="001369A5" w:rsidP="000E60BC">
            <w:pPr>
              <w:rPr>
                <w:rFonts w:ascii="Tahoma" w:hAnsi="Tahoma" w:cs="Tahoma"/>
                <w:b/>
                <w:bCs/>
              </w:rPr>
            </w:pPr>
            <w:r w:rsidRPr="007A2DDB">
              <w:rPr>
                <w:rFonts w:ascii="Tahoma" w:hAnsi="Tahoma" w:cs="Tahoma"/>
                <w:bCs/>
              </w:rPr>
              <w:t>(MPH-</w:t>
            </w:r>
            <w:r w:rsidR="000E60BC">
              <w:rPr>
                <w:rFonts w:ascii="Tahoma" w:hAnsi="Tahoma" w:cs="Tahoma"/>
                <w:bCs/>
              </w:rPr>
              <w:t>201</w:t>
            </w:r>
            <w:r w:rsidRPr="007A2DDB">
              <w:rPr>
                <w:rFonts w:ascii="Tahoma" w:hAnsi="Tahoma" w:cs="Tahoma"/>
                <w:bCs/>
              </w:rPr>
              <w:t>)</w:t>
            </w:r>
          </w:p>
        </w:tc>
      </w:tr>
      <w:tr w:rsidR="001369A5" w:rsidRPr="002A0AD6" w:rsidTr="00922D37">
        <w:trPr>
          <w:trHeight w:val="438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369A5" w:rsidRPr="007A2DDB" w:rsidRDefault="001369A5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69A5" w:rsidRPr="007A2DDB" w:rsidRDefault="001369A5" w:rsidP="00FD5532">
            <w:pPr>
              <w:jc w:val="right"/>
              <w:rPr>
                <w:rFonts w:ascii="Tahoma" w:hAnsi="Tahoma" w:cs="Tahoma"/>
              </w:rPr>
            </w:pPr>
            <w:r w:rsidRPr="007A2DDB">
              <w:rPr>
                <w:rFonts w:ascii="Tahoma" w:hAnsi="Tahoma" w:cs="Tahoma"/>
              </w:rPr>
              <w:t>Β' εξάμηνο</w:t>
            </w:r>
          </w:p>
        </w:tc>
        <w:tc>
          <w:tcPr>
            <w:tcW w:w="2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69A5" w:rsidRPr="00675D6F" w:rsidRDefault="000E60BC" w:rsidP="00FD55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="00675D6F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77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69A5" w:rsidRPr="007A2DDB" w:rsidRDefault="001369A5" w:rsidP="00962681">
            <w:pPr>
              <w:rPr>
                <w:rFonts w:ascii="Tahoma" w:hAnsi="Tahoma" w:cs="Tahoma"/>
                <w:bCs/>
                <w:sz w:val="20"/>
                <w:u w:val="single"/>
              </w:rPr>
            </w:pPr>
            <w:r w:rsidRPr="007A2DDB">
              <w:rPr>
                <w:rFonts w:ascii="Tahoma" w:hAnsi="Tahoma" w:cs="Tahoma"/>
                <w:bCs/>
                <w:i/>
                <w:sz w:val="20"/>
              </w:rPr>
              <w:t>Υπεύθυνος μαθήματος:</w:t>
            </w:r>
            <w:r w:rsidRPr="007A2DDB">
              <w:rPr>
                <w:rFonts w:ascii="Tahoma" w:hAnsi="Tahoma" w:cs="Tahoma"/>
                <w:bCs/>
                <w:sz w:val="20"/>
              </w:rPr>
              <w:tab/>
            </w:r>
            <w:r w:rsidR="000A6467">
              <w:rPr>
                <w:rFonts w:ascii="Tahoma" w:hAnsi="Tahoma" w:cs="Tahoma"/>
                <w:bCs/>
                <w:sz w:val="20"/>
                <w:u w:val="single"/>
              </w:rPr>
              <w:t xml:space="preserve">Χ </w:t>
            </w:r>
            <w:proofErr w:type="spellStart"/>
            <w:r w:rsidR="000A6467">
              <w:rPr>
                <w:rFonts w:ascii="Tahoma" w:hAnsi="Tahoma" w:cs="Tahoma"/>
                <w:bCs/>
                <w:sz w:val="20"/>
                <w:u w:val="single"/>
              </w:rPr>
              <w:t>Λιονής</w:t>
            </w:r>
            <w:proofErr w:type="spellEnd"/>
            <w:r w:rsidR="000A6467">
              <w:rPr>
                <w:rFonts w:ascii="Tahoma" w:hAnsi="Tahoma" w:cs="Tahoma"/>
                <w:bCs/>
                <w:sz w:val="20"/>
                <w:u w:val="single"/>
              </w:rPr>
              <w:br/>
            </w:r>
            <w:r w:rsidR="00962681">
              <w:rPr>
                <w:rFonts w:ascii="Tahoma" w:hAnsi="Tahoma" w:cs="Tahoma"/>
                <w:bCs/>
                <w:i/>
                <w:iCs/>
                <w:sz w:val="20"/>
                <w:u w:val="single"/>
              </w:rPr>
              <w:t>Συνυπεύθυνη:</w:t>
            </w:r>
            <w:r w:rsidR="000A6467">
              <w:rPr>
                <w:rFonts w:ascii="Tahoma" w:hAnsi="Tahoma" w:cs="Tahoma"/>
                <w:bCs/>
                <w:sz w:val="20"/>
                <w:u w:val="single"/>
              </w:rPr>
              <w:t xml:space="preserve"> Μ </w:t>
            </w:r>
            <w:proofErr w:type="spellStart"/>
            <w:r w:rsidR="000A6467">
              <w:rPr>
                <w:rFonts w:ascii="Tahoma" w:hAnsi="Tahoma" w:cs="Tahoma"/>
                <w:bCs/>
                <w:sz w:val="20"/>
                <w:u w:val="single"/>
              </w:rPr>
              <w:t>Αναστασάκη</w:t>
            </w:r>
            <w:proofErr w:type="spellEnd"/>
          </w:p>
        </w:tc>
      </w:tr>
      <w:tr w:rsidR="001369A5" w:rsidRPr="002A0AD6" w:rsidTr="00922D37">
        <w:trPr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2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60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1369A5" w:rsidRPr="007A2DDB" w:rsidRDefault="001369A5" w:rsidP="00FD5532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</w:rPr>
            </w:pPr>
            <w:r w:rsidRPr="007A2DDB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2119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1369A5" w:rsidRPr="00C67075" w:rsidRDefault="00A97C8B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67075">
              <w:rPr>
                <w:rFonts w:ascii="Tahoma" w:hAnsi="Tahoma" w:cs="Tahoma"/>
                <w:b/>
                <w:lang w:val="en-US"/>
              </w:rPr>
              <w:t>3</w:t>
            </w:r>
          </w:p>
        </w:tc>
      </w:tr>
      <w:tr w:rsidR="001369A5" w:rsidRPr="002A0AD6" w:rsidTr="00922D37">
        <w:trPr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7A2DDB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7A2DDB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2529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1369A5" w:rsidRPr="007A2DDB" w:rsidRDefault="001369A5" w:rsidP="00FD5532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7A2DDB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1369A5" w:rsidRPr="007A2DDB" w:rsidRDefault="001369A5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7A2DDB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1369A5" w:rsidRPr="007A2DDB" w:rsidRDefault="001369A5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7A2DDB"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1369A5" w:rsidRPr="002A0AD6" w:rsidTr="00922D37">
        <w:trPr>
          <w:trHeight w:val="600"/>
        </w:trPr>
        <w:tc>
          <w:tcPr>
            <w:tcW w:w="1123" w:type="dxa"/>
            <w:tcBorders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Pr="007A2DDB" w:rsidRDefault="001369A5" w:rsidP="00FD5532">
            <w:pPr>
              <w:jc w:val="center"/>
              <w:rPr>
                <w:rFonts w:ascii="Tahoma" w:hAnsi="Tahoma" w:cs="Tahoma"/>
              </w:rPr>
            </w:pPr>
            <w:r w:rsidRPr="007A2DDB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1369A5">
            <w:pPr>
              <w:pStyle w:val="a3"/>
              <w:numPr>
                <w:ilvl w:val="0"/>
                <w:numId w:val="2"/>
              </w:numPr>
              <w:spacing w:after="120" w:line="274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bookmarkStart w:id="2" w:name="OLE_LINK5"/>
            <w:bookmarkStart w:id="3" w:name="OLE_LINK6"/>
            <w:r w:rsidRPr="00BC0085">
              <w:rPr>
                <w:rFonts w:asciiTheme="minorHAnsi" w:hAnsiTheme="minorHAnsi" w:cstheme="minorHAnsi"/>
                <w:sz w:val="24"/>
                <w:szCs w:val="24"/>
              </w:rPr>
              <w:t xml:space="preserve">Εισαγωγή στην Επιδημιολογία των λοιμωδών νοσημάτων  </w:t>
            </w:r>
          </w:p>
          <w:p w:rsidR="001369A5" w:rsidRDefault="00A933F2" w:rsidP="00E23627">
            <w:pPr>
              <w:pStyle w:val="a3"/>
              <w:numPr>
                <w:ilvl w:val="0"/>
                <w:numId w:val="2"/>
              </w:numPr>
              <w:spacing w:after="120" w:line="27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Διερεύνηση επιδημιών</w:t>
            </w:r>
            <w:r w:rsidR="001369A5" w:rsidRPr="00BC00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6467">
              <w:rPr>
                <w:rFonts w:asciiTheme="minorHAnsi" w:hAnsiTheme="minorHAnsi" w:cstheme="minorHAnsi"/>
                <w:sz w:val="24"/>
                <w:szCs w:val="24"/>
              </w:rPr>
              <w:t xml:space="preserve">και συστήματα </w:t>
            </w:r>
            <w:r w:rsidR="001369A5" w:rsidRPr="00BC0085">
              <w:rPr>
                <w:rFonts w:asciiTheme="minorHAnsi" w:hAnsiTheme="minorHAnsi" w:cstheme="minorHAnsi"/>
                <w:sz w:val="24"/>
                <w:szCs w:val="24"/>
              </w:rPr>
              <w:t>επιδημιολογικής επιτήρησης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λοιμωδών νοσημάτων</w:t>
            </w:r>
            <w:r w:rsidR="001369A5" w:rsidRPr="00BC00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369A5" w:rsidRPr="00AE3305" w:rsidRDefault="00E23627" w:rsidP="00E23627">
            <w:pPr>
              <w:pStyle w:val="a3"/>
              <w:numPr>
                <w:ilvl w:val="0"/>
                <w:numId w:val="2"/>
              </w:numPr>
              <w:spacing w:after="120"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  <w:r w:rsidRPr="00E236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έννοια της Παγκόσμιας Υγείας 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Global</w:t>
            </w:r>
            <w:r w:rsidRPr="00E236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Health</w:t>
            </w:r>
            <w:r w:rsidRPr="00E2362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0A6467" w:rsidP="000A646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Λιονής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Χ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Αναστασάκη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Μ</w:t>
            </w:r>
            <w:r w:rsidR="001369A5" w:rsidRPr="00BC0085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1369A5" w:rsidRPr="002230AA" w:rsidRDefault="001369A5" w:rsidP="00FD5532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369A5" w:rsidRPr="002A0AD6" w:rsidTr="00922D37">
        <w:trPr>
          <w:trHeight w:val="600"/>
        </w:trPr>
        <w:tc>
          <w:tcPr>
            <w:tcW w:w="1123" w:type="dxa"/>
            <w:tcBorders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Default="001369A5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spacing w:after="120" w:line="274" w:lineRule="exact"/>
              <w:rPr>
                <w:rFonts w:cstheme="minorHAnsi"/>
                <w:b/>
                <w:sz w:val="24"/>
                <w:szCs w:val="24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proofErr w:type="spellStart"/>
            <w:r w:rsidRPr="00BC0085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BC0085">
              <w:rPr>
                <w:rFonts w:cstheme="minorHAnsi"/>
                <w:sz w:val="24"/>
                <w:szCs w:val="24"/>
              </w:rPr>
              <w:t>.Σχεδιασμός συστημάτων επιδημιολογικής επιτήρησης</w:t>
            </w:r>
          </w:p>
          <w:p w:rsidR="001369A5" w:rsidRPr="00BC0085" w:rsidRDefault="001369A5" w:rsidP="00FD5532">
            <w:pPr>
              <w:spacing w:after="120" w:line="274" w:lineRule="exact"/>
              <w:rPr>
                <w:rFonts w:cstheme="minorHAnsi"/>
                <w:sz w:val="24"/>
                <w:szCs w:val="24"/>
              </w:rPr>
            </w:pPr>
            <w:r w:rsidRPr="00BC0085">
              <w:rPr>
                <w:rFonts w:cstheme="minorHAnsi"/>
                <w:b/>
                <w:sz w:val="24"/>
                <w:szCs w:val="24"/>
                <w:lang w:val="en-US"/>
              </w:rPr>
              <w:t>ii</w:t>
            </w:r>
            <w:r w:rsidRPr="00BC0085">
              <w:rPr>
                <w:rFonts w:cstheme="minorHAnsi"/>
                <w:b/>
                <w:sz w:val="24"/>
                <w:szCs w:val="24"/>
              </w:rPr>
              <w:t xml:space="preserve">.ΑΣΚΗΣΗ </w:t>
            </w:r>
            <w:r w:rsidRPr="00BC0085">
              <w:rPr>
                <w:rFonts w:cstheme="minorHAnsi"/>
                <w:sz w:val="24"/>
                <w:szCs w:val="24"/>
              </w:rPr>
              <w:t>σχεδιασμού συστήματος επιδημιολογικής επιτήρησης</w:t>
            </w:r>
            <w:bookmarkEnd w:id="4"/>
            <w:bookmarkEnd w:id="5"/>
            <w:bookmarkEnd w:id="6"/>
            <w:bookmarkEnd w:id="7"/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C0085">
              <w:rPr>
                <w:rFonts w:cstheme="minorHAnsi"/>
                <w:color w:val="000000"/>
                <w:sz w:val="24"/>
                <w:szCs w:val="24"/>
              </w:rPr>
              <w:t>Ψαρουλάκη</w:t>
            </w:r>
            <w:proofErr w:type="spellEnd"/>
            <w:r w:rsidRPr="00BC0085">
              <w:rPr>
                <w:rFonts w:cstheme="minorHAnsi"/>
                <w:color w:val="000000"/>
                <w:sz w:val="24"/>
                <w:szCs w:val="24"/>
              </w:rPr>
              <w:t xml:space="preserve"> Α</w:t>
            </w:r>
            <w:r w:rsidRPr="00BC0085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BC0085">
              <w:rPr>
                <w:rFonts w:cstheme="minorHAnsi"/>
                <w:sz w:val="24"/>
                <w:szCs w:val="24"/>
              </w:rPr>
              <w:t>Χοχλάκης</w:t>
            </w:r>
            <w:proofErr w:type="spellEnd"/>
            <w:r w:rsidRPr="00BC0085">
              <w:rPr>
                <w:rFonts w:cstheme="minorHAnsi"/>
                <w:sz w:val="24"/>
                <w:szCs w:val="24"/>
              </w:rPr>
              <w:t xml:space="preserve"> Δ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1369A5" w:rsidRPr="002230AA" w:rsidRDefault="001369A5" w:rsidP="00FD5532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369A5" w:rsidRPr="002A0AD6" w:rsidTr="00922D37">
        <w:trPr>
          <w:trHeight w:val="600"/>
        </w:trPr>
        <w:tc>
          <w:tcPr>
            <w:tcW w:w="1123" w:type="dxa"/>
            <w:tcBorders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Pr="007A2DDB" w:rsidRDefault="001369A5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tabs>
                <w:tab w:val="left" w:pos="1202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8" w:name="OLE_LINK14"/>
            <w:bookmarkStart w:id="9" w:name="OLE_LINK15"/>
            <w:r w:rsidRPr="00BC0085">
              <w:rPr>
                <w:rFonts w:cstheme="minorHAnsi"/>
                <w:sz w:val="24"/>
                <w:szCs w:val="24"/>
                <w:lang w:val="en-US"/>
              </w:rPr>
              <w:t>X</w:t>
            </w:r>
            <w:r w:rsidRPr="00BC0085">
              <w:rPr>
                <w:rFonts w:cstheme="minorHAnsi"/>
                <w:sz w:val="24"/>
                <w:szCs w:val="24"/>
              </w:rPr>
              <w:t>ρήση των Συστημάτων Γεωγραφικών Πληροφοριών-ΣΓΠ στην επιδημιολογική επιτήρηση λοιμωδών νοσημάτων</w:t>
            </w:r>
            <w:bookmarkEnd w:id="8"/>
            <w:bookmarkEnd w:id="9"/>
          </w:p>
        </w:tc>
        <w:tc>
          <w:tcPr>
            <w:tcW w:w="16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BC0085">
              <w:rPr>
                <w:rFonts w:cstheme="minorHAnsi"/>
                <w:sz w:val="24"/>
                <w:szCs w:val="24"/>
              </w:rPr>
              <w:t>Σηφάκη -Πιστόλα Δ</w:t>
            </w:r>
          </w:p>
        </w:tc>
        <w:tc>
          <w:tcPr>
            <w:tcW w:w="2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</w:tcPr>
          <w:p w:rsidR="001369A5" w:rsidRPr="002230AA" w:rsidRDefault="001369A5" w:rsidP="00FD5532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369A5" w:rsidRPr="002A0AD6" w:rsidTr="00922D37">
        <w:trPr>
          <w:trHeight w:val="600"/>
        </w:trPr>
        <w:tc>
          <w:tcPr>
            <w:tcW w:w="112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Default="00957C4E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369A5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shd w:val="clear" w:color="auto" w:fill="FFFFFF"/>
              <w:spacing w:after="0"/>
              <w:rPr>
                <w:rFonts w:cstheme="minorHAnsi"/>
                <w:b/>
                <w:sz w:val="24"/>
                <w:szCs w:val="24"/>
              </w:rPr>
            </w:pPr>
            <w:bookmarkStart w:id="10" w:name="OLE_LINK24"/>
            <w:bookmarkStart w:id="11" w:name="OLE_LINK25"/>
            <w:bookmarkStart w:id="12" w:name="OLE_LINK26"/>
            <w:r w:rsidRPr="00BC0085">
              <w:rPr>
                <w:rFonts w:cstheme="minorHAnsi"/>
                <w:sz w:val="24"/>
                <w:szCs w:val="24"/>
              </w:rPr>
              <w:t>Μοριακή Επιδημιολογία λοιμωδών ν</w:t>
            </w:r>
            <w:r w:rsidR="00703B9F">
              <w:rPr>
                <w:rFonts w:cstheme="minorHAnsi"/>
                <w:sz w:val="24"/>
                <w:szCs w:val="24"/>
              </w:rPr>
              <w:t>ο</w:t>
            </w:r>
            <w:r w:rsidRPr="00BC0085">
              <w:rPr>
                <w:rFonts w:cstheme="minorHAnsi"/>
                <w:sz w:val="24"/>
                <w:szCs w:val="24"/>
              </w:rPr>
              <w:t>σ</w:t>
            </w:r>
            <w:r w:rsidR="00703B9F">
              <w:rPr>
                <w:rFonts w:cstheme="minorHAnsi"/>
                <w:sz w:val="24"/>
                <w:szCs w:val="24"/>
              </w:rPr>
              <w:t>ημάτων</w:t>
            </w:r>
            <w:r w:rsidRPr="00BC0085">
              <w:rPr>
                <w:rFonts w:cstheme="minorHAnsi"/>
                <w:sz w:val="24"/>
                <w:szCs w:val="24"/>
              </w:rPr>
              <w:t>:</w:t>
            </w:r>
            <w:r w:rsidR="00703B9F">
              <w:rPr>
                <w:rFonts w:cstheme="minorHAnsi"/>
                <w:sz w:val="24"/>
                <w:szCs w:val="24"/>
              </w:rPr>
              <w:t xml:space="preserve"> </w:t>
            </w:r>
            <w:r w:rsidRPr="00BC0085">
              <w:rPr>
                <w:rFonts w:cstheme="minorHAnsi"/>
                <w:sz w:val="24"/>
                <w:szCs w:val="24"/>
              </w:rPr>
              <w:t>ε</w:t>
            </w:r>
            <w:r w:rsidRPr="00BC0085">
              <w:rPr>
                <w:rFonts w:cstheme="minorHAnsi"/>
                <w:color w:val="333333"/>
                <w:sz w:val="24"/>
                <w:szCs w:val="24"/>
              </w:rPr>
              <w:t xml:space="preserve">φαρμογές </w:t>
            </w:r>
            <w:r w:rsidRPr="00BC0085">
              <w:rPr>
                <w:rFonts w:cstheme="minorHAnsi"/>
                <w:sz w:val="24"/>
                <w:szCs w:val="24"/>
              </w:rPr>
              <w:t xml:space="preserve">στην επιτήρηση και τη </w:t>
            </w:r>
            <w:r w:rsidRPr="00BC0085">
              <w:rPr>
                <w:rFonts w:cstheme="minorHAnsi"/>
                <w:color w:val="333333"/>
                <w:sz w:val="24"/>
                <w:szCs w:val="24"/>
              </w:rPr>
              <w:t>διερεύνηση επιδημιών</w:t>
            </w:r>
          </w:p>
          <w:p w:rsidR="001369A5" w:rsidRPr="00BC0085" w:rsidRDefault="001369A5" w:rsidP="00FD5532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r w:rsidRPr="00BC0085">
              <w:rPr>
                <w:rFonts w:cstheme="minorHAnsi"/>
                <w:b/>
                <w:sz w:val="24"/>
                <w:szCs w:val="24"/>
              </w:rPr>
              <w:t xml:space="preserve">ΑΣΚΗΣΗ </w:t>
            </w:r>
            <w:r w:rsidRPr="00BC0085">
              <w:rPr>
                <w:rFonts w:cstheme="minorHAnsi"/>
                <w:sz w:val="24"/>
                <w:szCs w:val="24"/>
              </w:rPr>
              <w:t xml:space="preserve"> μοριακής επιδημιολογικής διερεύνησης  επιδημίας αναπνευστικής νόσου</w:t>
            </w:r>
            <w:bookmarkEnd w:id="10"/>
            <w:bookmarkEnd w:id="11"/>
            <w:bookmarkEnd w:id="12"/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1369A5" w:rsidRPr="001D76AB" w:rsidRDefault="001369A5" w:rsidP="0067001F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D76AB">
              <w:rPr>
                <w:rFonts w:cstheme="minorHAnsi"/>
                <w:sz w:val="24"/>
                <w:szCs w:val="24"/>
              </w:rPr>
              <w:t>Ψαρουλάκη</w:t>
            </w:r>
            <w:proofErr w:type="spellEnd"/>
            <w:r w:rsidRPr="001D76AB">
              <w:rPr>
                <w:rFonts w:cstheme="minorHAnsi"/>
                <w:sz w:val="24"/>
                <w:szCs w:val="24"/>
              </w:rPr>
              <w:t xml:space="preserve"> Α 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1369A5" w:rsidRPr="002230AA" w:rsidRDefault="001369A5" w:rsidP="00FD5532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69A5" w:rsidRPr="002A0AD6" w:rsidTr="00922D37">
        <w:trPr>
          <w:trHeight w:val="600"/>
        </w:trPr>
        <w:tc>
          <w:tcPr>
            <w:tcW w:w="112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Default="00957C4E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369A5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sz w:val="24"/>
                <w:szCs w:val="24"/>
              </w:rPr>
            </w:pPr>
            <w:bookmarkStart w:id="13" w:name="OLE_LINK27"/>
            <w:bookmarkStart w:id="14" w:name="OLE_LINK28"/>
            <w:r w:rsidRPr="00BC0085">
              <w:rPr>
                <w:rFonts w:eastAsia="Times New Roman" w:cstheme="minorHAnsi"/>
                <w:sz w:val="24"/>
                <w:szCs w:val="24"/>
              </w:rPr>
              <w:t>Μικροβιακή αντοχή στα αντιβιοτικά</w:t>
            </w:r>
            <w:r w:rsidRPr="00025F3D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bookmarkEnd w:id="13"/>
            <w:bookmarkEnd w:id="14"/>
            <w:r w:rsidR="00703B9F" w:rsidRPr="00025F3D">
              <w:rPr>
                <w:rFonts w:eastAsia="Times New Roman" w:cstheme="minorHAnsi"/>
                <w:sz w:val="24"/>
                <w:szCs w:val="24"/>
              </w:rPr>
              <w:t>Παραδείγματα δράσεων αντιμετώπισης στην κοινότητα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clear" w:color="auto" w:fill="auto"/>
          </w:tcPr>
          <w:p w:rsidR="001369A5" w:rsidRPr="001D76AB" w:rsidRDefault="00703B9F" w:rsidP="00FD5532">
            <w:pPr>
              <w:spacing w:line="269" w:lineRule="exac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Αναστασάκη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Μ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8" w:space="0" w:color="auto"/>
            </w:tcBorders>
          </w:tcPr>
          <w:p w:rsidR="001369A5" w:rsidRPr="007C39EF" w:rsidRDefault="001369A5" w:rsidP="00FD5532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369A5" w:rsidRPr="002A0AD6" w:rsidTr="00BF1098">
        <w:trPr>
          <w:trHeight w:val="600"/>
        </w:trPr>
        <w:tc>
          <w:tcPr>
            <w:tcW w:w="112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1369A5" w:rsidRDefault="00957C4E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FD085B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clear" w:color="auto" w:fill="auto"/>
          </w:tcPr>
          <w:p w:rsidR="001369A5" w:rsidRPr="00BC0085" w:rsidRDefault="001369A5" w:rsidP="00FD5532">
            <w:pPr>
              <w:rPr>
                <w:rFonts w:cstheme="minorHAnsi"/>
                <w:sz w:val="24"/>
                <w:szCs w:val="24"/>
              </w:rPr>
            </w:pPr>
            <w:bookmarkStart w:id="15" w:name="OLE_LINK29"/>
            <w:bookmarkStart w:id="16" w:name="OLE_LINK30"/>
            <w:bookmarkStart w:id="17" w:name="OLE_LINK31"/>
            <w:r w:rsidRPr="00BC0085">
              <w:rPr>
                <w:rFonts w:cstheme="minorHAnsi"/>
                <w:sz w:val="24"/>
                <w:szCs w:val="24"/>
              </w:rPr>
              <w:t xml:space="preserve">Επιδημιολογική επιτήρηση νοσοκομειακών λοιμώξεων: στόχοι, σχεδιασμός έρευνας, ανάλυση </w:t>
            </w:r>
            <w:r w:rsidR="00703B9F">
              <w:rPr>
                <w:rFonts w:cstheme="minorHAnsi"/>
                <w:sz w:val="24"/>
                <w:szCs w:val="24"/>
              </w:rPr>
              <w:t>και</w:t>
            </w:r>
            <w:r w:rsidRPr="00BC0085">
              <w:rPr>
                <w:rFonts w:cstheme="minorHAnsi"/>
                <w:sz w:val="24"/>
                <w:szCs w:val="24"/>
              </w:rPr>
              <w:t xml:space="preserve"> ερμηνεία δεδομένων</w:t>
            </w:r>
            <w:bookmarkEnd w:id="15"/>
            <w:bookmarkEnd w:id="16"/>
            <w:bookmarkEnd w:id="17"/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6" w:space="0" w:color="999999"/>
            </w:tcBorders>
            <w:shd w:val="clear" w:color="auto" w:fill="auto"/>
          </w:tcPr>
          <w:p w:rsidR="001369A5" w:rsidRPr="00C5360D" w:rsidRDefault="002B3E25" w:rsidP="00FD5532">
            <w:pPr>
              <w:spacing w:line="269" w:lineRule="exact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D76AB">
              <w:rPr>
                <w:rFonts w:cstheme="minorHAnsi"/>
                <w:sz w:val="24"/>
                <w:szCs w:val="24"/>
              </w:rPr>
              <w:t>Κριτσωτάκης</w:t>
            </w:r>
            <w:proofErr w:type="spellEnd"/>
            <w:r w:rsidR="00631E00">
              <w:rPr>
                <w:rFonts w:cstheme="minorHAnsi"/>
                <w:sz w:val="24"/>
                <w:szCs w:val="24"/>
                <w:lang w:val="en-US"/>
              </w:rPr>
              <w:t xml:space="preserve"> E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999999"/>
              <w:bottom w:val="single" w:sz="6" w:space="0" w:color="C0C0C0"/>
              <w:right w:val="single" w:sz="8" w:space="0" w:color="auto"/>
            </w:tcBorders>
          </w:tcPr>
          <w:p w:rsidR="001369A5" w:rsidRPr="00957C4E" w:rsidRDefault="001369A5" w:rsidP="00FD5532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098" w:rsidRPr="002A0AD6" w:rsidTr="00922D37">
        <w:trPr>
          <w:trHeight w:val="600"/>
        </w:trPr>
        <w:tc>
          <w:tcPr>
            <w:tcW w:w="112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6" w:space="0" w:color="999999"/>
            </w:tcBorders>
            <w:shd w:val="clear" w:color="auto" w:fill="auto"/>
            <w:noWrap/>
          </w:tcPr>
          <w:p w:rsidR="00BF1098" w:rsidRDefault="00957C4E" w:rsidP="00FD55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BF109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BF1098" w:rsidRPr="00BC0085" w:rsidRDefault="00BF1098" w:rsidP="00FD55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Επανάληψη και αξιολόγηση του μαθήματος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</w:tcPr>
          <w:p w:rsidR="00BF1098" w:rsidRPr="001D76AB" w:rsidRDefault="00BF1098" w:rsidP="00FD5532">
            <w:pPr>
              <w:spacing w:line="269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Όλοι οι διδάσκοντες</w:t>
            </w:r>
          </w:p>
        </w:tc>
        <w:tc>
          <w:tcPr>
            <w:tcW w:w="2119" w:type="dxa"/>
            <w:tcBorders>
              <w:top w:val="single" w:sz="6" w:space="0" w:color="C0C0C0"/>
              <w:left w:val="single" w:sz="6" w:space="0" w:color="999999"/>
              <w:bottom w:val="single" w:sz="4" w:space="0" w:color="auto"/>
              <w:right w:val="single" w:sz="8" w:space="0" w:color="auto"/>
            </w:tcBorders>
          </w:tcPr>
          <w:p w:rsidR="00BF1098" w:rsidRPr="007C39EF" w:rsidRDefault="00BF1098" w:rsidP="00FD5532">
            <w:pPr>
              <w:pStyle w:val="a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AD7" w:rsidRDefault="00EF3AD7"/>
    <w:sectPr w:rsidR="00EF3AD7" w:rsidSect="00067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833"/>
    <w:multiLevelType w:val="hybridMultilevel"/>
    <w:tmpl w:val="F3CED414"/>
    <w:lvl w:ilvl="0" w:tplc="8FE6E872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3C6"/>
    <w:multiLevelType w:val="hybridMultilevel"/>
    <w:tmpl w:val="E1064F50"/>
    <w:lvl w:ilvl="0" w:tplc="013CBA72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F1E80"/>
    <w:multiLevelType w:val="hybridMultilevel"/>
    <w:tmpl w:val="BF46804A"/>
    <w:lvl w:ilvl="0" w:tplc="C79AD402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69A5"/>
    <w:rsid w:val="00025F3D"/>
    <w:rsid w:val="000302ED"/>
    <w:rsid w:val="00063357"/>
    <w:rsid w:val="00063B8C"/>
    <w:rsid w:val="0006738E"/>
    <w:rsid w:val="000A6467"/>
    <w:rsid w:val="000E60BC"/>
    <w:rsid w:val="001369A5"/>
    <w:rsid w:val="001D76AB"/>
    <w:rsid w:val="001E22D8"/>
    <w:rsid w:val="002230AA"/>
    <w:rsid w:val="002527A4"/>
    <w:rsid w:val="0026266A"/>
    <w:rsid w:val="002B3E25"/>
    <w:rsid w:val="00363759"/>
    <w:rsid w:val="003B0953"/>
    <w:rsid w:val="00445DB4"/>
    <w:rsid w:val="00477968"/>
    <w:rsid w:val="004C111A"/>
    <w:rsid w:val="004C1C7B"/>
    <w:rsid w:val="004D1649"/>
    <w:rsid w:val="0057305B"/>
    <w:rsid w:val="005B1D4F"/>
    <w:rsid w:val="005D490F"/>
    <w:rsid w:val="00626D5E"/>
    <w:rsid w:val="00631E00"/>
    <w:rsid w:val="00653F8A"/>
    <w:rsid w:val="0067001F"/>
    <w:rsid w:val="00675D6F"/>
    <w:rsid w:val="006E2264"/>
    <w:rsid w:val="006E68CC"/>
    <w:rsid w:val="00703B9F"/>
    <w:rsid w:val="007759B1"/>
    <w:rsid w:val="007A4D6D"/>
    <w:rsid w:val="007C39EF"/>
    <w:rsid w:val="007E1B4D"/>
    <w:rsid w:val="008A2850"/>
    <w:rsid w:val="008B0763"/>
    <w:rsid w:val="009019ED"/>
    <w:rsid w:val="0090406C"/>
    <w:rsid w:val="00922D37"/>
    <w:rsid w:val="00944CE0"/>
    <w:rsid w:val="00957C4E"/>
    <w:rsid w:val="00962681"/>
    <w:rsid w:val="009D208F"/>
    <w:rsid w:val="009F66BD"/>
    <w:rsid w:val="00A2006C"/>
    <w:rsid w:val="00A31AC5"/>
    <w:rsid w:val="00A5454B"/>
    <w:rsid w:val="00A933F2"/>
    <w:rsid w:val="00A97C8B"/>
    <w:rsid w:val="00AB7EF9"/>
    <w:rsid w:val="00AE3305"/>
    <w:rsid w:val="00B5239C"/>
    <w:rsid w:val="00BC0085"/>
    <w:rsid w:val="00BF1098"/>
    <w:rsid w:val="00C5360D"/>
    <w:rsid w:val="00C67075"/>
    <w:rsid w:val="00CE5377"/>
    <w:rsid w:val="00D5270B"/>
    <w:rsid w:val="00E23627"/>
    <w:rsid w:val="00EF3AD7"/>
    <w:rsid w:val="00F1108E"/>
    <w:rsid w:val="00FC5007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369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369A5"/>
    <w:rPr>
      <w:b/>
      <w:bCs/>
    </w:rPr>
  </w:style>
  <w:style w:type="character" w:customStyle="1" w:styleId="st">
    <w:name w:val="st"/>
    <w:basedOn w:val="a0"/>
    <w:rsid w:val="001369A5"/>
  </w:style>
  <w:style w:type="character" w:styleId="a6">
    <w:name w:val="Emphasis"/>
    <w:basedOn w:val="a0"/>
    <w:uiPriority w:val="20"/>
    <w:qFormat/>
    <w:rsid w:val="001369A5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E3305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AE330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AE3305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AE3305"/>
    <w:rPr>
      <w:b/>
      <w:bCs/>
    </w:rPr>
  </w:style>
  <w:style w:type="character" w:customStyle="1" w:styleId="Char0">
    <w:name w:val="Θέμα σχολίου Char"/>
    <w:basedOn w:val="Char"/>
    <w:link w:val="a9"/>
    <w:uiPriority w:val="99"/>
    <w:semiHidden/>
    <w:rsid w:val="00AE33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2825-7BC0-4B14-981C-13F41ED9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ge0rge</cp:lastModifiedBy>
  <cp:revision>35</cp:revision>
  <dcterms:created xsi:type="dcterms:W3CDTF">2022-05-05T07:16:00Z</dcterms:created>
  <dcterms:modified xsi:type="dcterms:W3CDTF">2022-12-06T10:53:00Z</dcterms:modified>
</cp:coreProperties>
</file>